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20eb4c1" w14:textId="20eb4c1">
      <w:pPr>
        <w15:collapsed w:val="false"/>
      </w:pPr>
      <w:bookmarkStart w:name="_GoBack" w:id="0"/>
      <w:bookmarkEnd w:id="0"/>
      <w:r w:rsidRPr="00540834">
        <w:t>REPUBLIKA HRVATSKA</w:t>
      </w:r>
    </w:p>
    <w:p w:rsidRPr="00540834" w:rsidR="00A82499" w:rsidP="00A82499" w:rsidRDefault="00A82499">
      <w:r w:rsidRPr="00540834">
        <w:t>TRGOVAČKI SUD U PAZINU</w:t>
      </w:r>
    </w:p>
    <w:p w:rsidRPr="00540834" w:rsidR="00A82499" w:rsidP="00A82499" w:rsidRDefault="00A82499">
      <w:pPr>
        <w:jc w:val="right"/>
      </w:pPr>
      <w:r w:rsidRPr="00540834">
        <w:tab/>
      </w:r>
      <w:r w:rsidRPr="00540834">
        <w:tab/>
        <w:t xml:space="preserve">                                   4 St-</w:t>
      </w:r>
      <w:r w:rsidR="00E203AC">
        <w:t>103/2018-</w:t>
      </w:r>
      <w:r w:rsidR="002E6A8F">
        <w:t>36</w:t>
      </w:r>
      <w:r w:rsidR="00FF4EA8">
        <w:t>5</w:t>
      </w:r>
    </w:p>
    <w:p w:rsidR="00A82499" w:rsidP="00F262AD" w:rsidRDefault="00F262AD">
      <w:pPr>
        <w:tabs>
          <w:tab w:val="left" w:pos="6224"/>
        </w:tabs>
      </w:pPr>
      <w:r>
        <w:tab/>
      </w:r>
    </w:p>
    <w:p w:rsidR="009C37DA" w:rsidP="00F262AD" w:rsidRDefault="009C37DA">
      <w:pPr>
        <w:tabs>
          <w:tab w:val="left" w:pos="6224"/>
        </w:tabs>
      </w:pPr>
    </w:p>
    <w:p w:rsidR="009C37DA" w:rsidP="00F262AD" w:rsidRDefault="009C37DA">
      <w:pPr>
        <w:tabs>
          <w:tab w:val="left" w:pos="6224"/>
        </w:tabs>
      </w:pPr>
    </w:p>
    <w:p w:rsidRPr="00540834" w:rsidR="009C37DA" w:rsidP="00F262AD" w:rsidRDefault="009C37DA">
      <w:pPr>
        <w:tabs>
          <w:tab w:val="left" w:pos="6224"/>
        </w:tabs>
      </w:pPr>
    </w:p>
    <w:p w:rsidRPr="00540834" w:rsidR="00A82499" w:rsidP="00A82499" w:rsidRDefault="00A82499">
      <w:pPr>
        <w:jc w:val="center"/>
      </w:pPr>
      <w:r w:rsidRPr="00540834">
        <w:t>ZAPISNIK</w:t>
      </w:r>
    </w:p>
    <w:p w:rsidRPr="00540834" w:rsidR="00A82499" w:rsidP="00A82499" w:rsidRDefault="00A82499">
      <w:pPr>
        <w:jc w:val="center"/>
      </w:pPr>
      <w:r w:rsidRPr="00540834">
        <w:t xml:space="preserve">sa održane skupštine vjerovnika 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center"/>
      </w:pPr>
      <w:r w:rsidRPr="00540834">
        <w:t xml:space="preserve">održana dana </w:t>
      </w:r>
      <w:r w:rsidR="005711E1">
        <w:t>5</w:t>
      </w:r>
      <w:r w:rsidRPr="00540834">
        <w:t xml:space="preserve">. </w:t>
      </w:r>
      <w:r w:rsidR="005711E1">
        <w:t>studenog</w:t>
      </w:r>
      <w:r w:rsidRPr="00540834" w:rsidR="0093661F">
        <w:t xml:space="preserve"> </w:t>
      </w:r>
      <w:r w:rsidRPr="00540834">
        <w:t>20</w:t>
      </w:r>
      <w:r w:rsidR="005711E1">
        <w:t>20</w:t>
      </w:r>
      <w:r w:rsidRPr="00540834">
        <w:t xml:space="preserve">. godine u </w:t>
      </w:r>
      <w:r w:rsidR="00E203AC">
        <w:t>12</w:t>
      </w:r>
      <w:r w:rsidRPr="00540834">
        <w:t xml:space="preserve">:00 sati na </w:t>
      </w:r>
      <w:r w:rsidRPr="005711E1" w:rsidR="005711E1">
        <w:t>u dvorani "Istra" Pučkog otvorenog učilišta, u Pazinu, Spomen-dom, Pazin, Šetalište Pazinske Gimnazije 1</w:t>
      </w:r>
      <w:r w:rsidRPr="00540834">
        <w:t xml:space="preserve">, </w:t>
      </w:r>
    </w:p>
    <w:p w:rsidRPr="00540834" w:rsidR="00A82499" w:rsidP="00A82499" w:rsidRDefault="00A82499">
      <w:pPr>
        <w:jc w:val="center"/>
      </w:pPr>
      <w:r w:rsidRPr="00540834">
        <w:t xml:space="preserve">u stečajnom postupku nad stečajnim dužnikom </w:t>
      </w:r>
    </w:p>
    <w:p w:rsidR="00A82499" w:rsidP="00A82499" w:rsidRDefault="00E203AC">
      <w:pPr>
        <w:jc w:val="center"/>
      </w:pPr>
      <w:r w:rsidRPr="006D444A">
        <w:t>ISTRA BAVARIA AGENTUR d.o.o. „u stečaju“, Poreč, Partizanska 13, OIB: 16619843112</w:t>
      </w:r>
    </w:p>
    <w:p w:rsidR="00E203AC" w:rsidP="00A82499" w:rsidRDefault="00E203AC">
      <w:pPr>
        <w:jc w:val="center"/>
      </w:pPr>
    </w:p>
    <w:p w:rsidRPr="00540834" w:rsidR="00E203AC" w:rsidP="00A82499" w:rsidRDefault="00E203AC">
      <w:pPr>
        <w:jc w:val="center"/>
      </w:pPr>
    </w:p>
    <w:p w:rsidRPr="00540834" w:rsidR="00A82499" w:rsidP="00A82499" w:rsidRDefault="00A82499">
      <w:pPr>
        <w:jc w:val="both"/>
      </w:pPr>
      <w:r w:rsidRPr="00540834">
        <w:t>STEČAJNA SUTKINJA: Tijana Licul</w:t>
      </w:r>
    </w:p>
    <w:p w:rsidRPr="00540834" w:rsidR="00A82499" w:rsidP="00A82499" w:rsidRDefault="00A82499">
      <w:pPr>
        <w:jc w:val="both"/>
      </w:pPr>
      <w:r w:rsidRPr="00540834">
        <w:t xml:space="preserve">ZAPISNIČARKA: Sanja </w:t>
      </w:r>
      <w:r w:rsidR="00F262AD">
        <w:t>Prodan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 xml:space="preserve">STEČAJNI UPRAVITELJ: </w:t>
      </w:r>
      <w:r w:rsidR="00E203AC">
        <w:t>Marko Zagorac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Početak u </w:t>
      </w:r>
      <w:r w:rsidR="00E203AC">
        <w:t>12,00</w:t>
      </w:r>
      <w:r w:rsidRPr="00540834">
        <w:t xml:space="preserve"> sati</w:t>
      </w:r>
    </w:p>
    <w:p w:rsidRPr="00540834" w:rsidR="00A82499" w:rsidP="00A82499" w:rsidRDefault="00A82499">
      <w:pPr>
        <w:jc w:val="center"/>
      </w:pPr>
    </w:p>
    <w:p w:rsidR="009C37DA" w:rsidP="00F262AD" w:rsidRDefault="00A82499">
      <w:pPr>
        <w:jc w:val="both"/>
      </w:pPr>
      <w:r w:rsidRPr="00540834">
        <w:tab/>
        <w:t>Utvrđuje se da su na današnju skupštinu vjerovnika</w:t>
      </w:r>
      <w:r w:rsidR="009C37DA">
        <w:t xml:space="preserve"> nije nitko pristupio. </w:t>
      </w:r>
    </w:p>
    <w:p w:rsidR="00F262AD" w:rsidP="009C37DA" w:rsidRDefault="009C37DA">
      <w:pPr>
        <w:jc w:val="both"/>
      </w:pPr>
      <w:r>
        <w:tab/>
      </w:r>
    </w:p>
    <w:p w:rsidR="00F262AD" w:rsidP="00A82499" w:rsidRDefault="00F262AD">
      <w:pPr>
        <w:ind w:firstLine="708"/>
        <w:jc w:val="both"/>
      </w:pPr>
    </w:p>
    <w:p w:rsidR="00FF4EA8" w:rsidP="00FF4EA8" w:rsidRDefault="00FF4EA8">
      <w:pPr>
        <w:ind w:firstLine="708"/>
        <w:jc w:val="both"/>
      </w:pPr>
      <w:r>
        <w:t xml:space="preserve">Utvrđuje se da je stečajni upravitelj 12. listopada 2020. dostavio prijedlog za sazivanje skupštine vjerovnika koji je 20. listopada 2020. objavljen na e-oglasnoj ploči suda. </w:t>
      </w:r>
    </w:p>
    <w:p w:rsidRPr="00540834" w:rsidR="00F262AD" w:rsidP="00F262AD" w:rsidRDefault="00F262AD">
      <w:pPr>
        <w:jc w:val="both"/>
      </w:pPr>
    </w:p>
    <w:p w:rsidRPr="00540834" w:rsidR="00A82499" w:rsidP="00A82499" w:rsidRDefault="00A82499">
      <w:pPr>
        <w:ind w:firstLine="708"/>
        <w:jc w:val="both"/>
      </w:pPr>
      <w:r w:rsidRPr="00540834">
        <w:t xml:space="preserve">Stečajna sutkinja izlaže dnevni red današnje skupštine vjerovnika: </w:t>
      </w:r>
    </w:p>
    <w:p w:rsidR="005711E1" w:rsidP="005711E1" w:rsidRDefault="005711E1">
      <w:pPr>
        <w:ind w:firstLine="708"/>
        <w:jc w:val="both"/>
      </w:pPr>
      <w:r>
        <w:t>- odluka o prijenosu ili odreknuću prava građenja osnovanog na teret k.č. 83/2 ZGR, k.č. 83/1 ZGR i k.č. 1961, k.o. Zumesk.</w:t>
      </w:r>
    </w:p>
    <w:p w:rsidR="00E203AC" w:rsidP="005711E1" w:rsidRDefault="005711E1">
      <w:pPr>
        <w:ind w:firstLine="708"/>
        <w:jc w:val="both"/>
      </w:pPr>
      <w:r>
        <w:t>- razno.</w:t>
      </w:r>
    </w:p>
    <w:p w:rsidR="00FF4EA8" w:rsidP="009C37DA" w:rsidRDefault="00FF4EA8">
      <w:pPr>
        <w:jc w:val="both"/>
      </w:pPr>
    </w:p>
    <w:p w:rsidR="009C37DA" w:rsidP="009C37DA" w:rsidRDefault="009C37DA">
      <w:pPr>
        <w:jc w:val="both"/>
      </w:pPr>
    </w:p>
    <w:p w:rsidR="009C37DA" w:rsidP="009C37DA" w:rsidRDefault="009C37DA">
      <w:pPr>
        <w:jc w:val="both"/>
      </w:pPr>
    </w:p>
    <w:p w:rsidRPr="00D628C8" w:rsidR="00FF4EA8" w:rsidP="00FF4EA8" w:rsidRDefault="00FF4EA8">
      <w:pPr>
        <w:ind w:firstLine="708"/>
        <w:jc w:val="both"/>
      </w:pPr>
      <w:r w:rsidRPr="00D628C8">
        <w:t xml:space="preserve">SUDAC </w:t>
      </w:r>
    </w:p>
    <w:p w:rsidRPr="00D628C8" w:rsidR="00FF4EA8" w:rsidP="00FF4EA8" w:rsidRDefault="00FF4EA8">
      <w:pPr>
        <w:jc w:val="both"/>
      </w:pPr>
    </w:p>
    <w:p w:rsidR="00FF4EA8" w:rsidP="00FF4EA8" w:rsidRDefault="00FF4EA8">
      <w:pPr>
        <w:jc w:val="center"/>
      </w:pPr>
      <w:r w:rsidRPr="00D628C8">
        <w:t>RJEŠAVA</w:t>
      </w:r>
    </w:p>
    <w:p w:rsidR="00FF4EA8" w:rsidP="00FF4EA8" w:rsidRDefault="00FF4EA8"/>
    <w:p w:rsidR="00FF4EA8" w:rsidP="00FF4EA8" w:rsidRDefault="009C37DA">
      <w:pPr>
        <w:ind w:firstLine="708"/>
        <w:jc w:val="both"/>
      </w:pPr>
      <w:r>
        <w:t xml:space="preserve">Obzirom da nije pristupio niti jedan vjerovnik, nema uvjeta za održavanje skupštine. </w:t>
      </w:r>
    </w:p>
    <w:p w:rsidR="009C37DA" w:rsidP="00FF4EA8" w:rsidRDefault="009C37DA">
      <w:pPr>
        <w:ind w:firstLine="708"/>
        <w:jc w:val="both"/>
      </w:pPr>
    </w:p>
    <w:p w:rsidR="009C37DA" w:rsidP="00FF4EA8" w:rsidRDefault="009C37DA">
      <w:pPr>
        <w:ind w:firstLine="708"/>
        <w:jc w:val="both"/>
      </w:pPr>
      <w:r>
        <w:t xml:space="preserve">Pozvat će se svi stečajni vjerovnici, razlučni vjerovnici i ostale zainteresirane osobe da se očituju o prijedlogu stečajnog upravitelja o prijenosu ili odreknuću prava građenja osnovanog na teret k.č. 83/2 ZGR, k.č. 83/1 ZGR i k.č. 1961, k.o. Zumesk. </w:t>
      </w:r>
    </w:p>
    <w:p w:rsidR="009C37DA" w:rsidP="00FF4EA8" w:rsidRDefault="009C37DA">
      <w:pPr>
        <w:ind w:firstLine="708"/>
        <w:jc w:val="both"/>
      </w:pPr>
    </w:p>
    <w:p w:rsidR="009C37DA" w:rsidP="00FF4EA8" w:rsidRDefault="009C37DA">
      <w:pPr>
        <w:ind w:firstLine="708"/>
        <w:jc w:val="both"/>
      </w:pPr>
    </w:p>
    <w:p w:rsidR="009C37DA" w:rsidP="00FF4EA8" w:rsidRDefault="009C37DA">
      <w:pPr>
        <w:ind w:firstLine="708"/>
        <w:jc w:val="both"/>
      </w:pPr>
    </w:p>
    <w:p w:rsidR="00FF4EA8" w:rsidP="00FF4EA8" w:rsidRDefault="00FF4EA8">
      <w:pPr>
        <w:ind w:firstLine="708"/>
        <w:jc w:val="both"/>
      </w:pPr>
    </w:p>
    <w:p w:rsidR="00FF4EA8" w:rsidP="00FF4EA8" w:rsidRDefault="00FF4EA8">
      <w:pPr>
        <w:jc w:val="both"/>
      </w:pPr>
    </w:p>
    <w:p w:rsidRPr="00540834" w:rsidR="00FF4EA8" w:rsidP="00FF4EA8" w:rsidRDefault="00FF4EA8">
      <w:pPr>
        <w:jc w:val="center"/>
      </w:pPr>
      <w:r>
        <w:t>Dovršeno u 12:</w:t>
      </w:r>
      <w:r w:rsidR="009C37DA">
        <w:t>10</w:t>
      </w:r>
      <w:r w:rsidRPr="00540834">
        <w:t xml:space="preserve"> sati.</w:t>
      </w:r>
    </w:p>
    <w:p w:rsidR="00FF4EA8" w:rsidP="00FF4EA8" w:rsidRDefault="00FF4EA8">
      <w:pPr>
        <w:jc w:val="both"/>
      </w:pPr>
    </w:p>
    <w:p w:rsidRPr="00540834" w:rsidR="00FF4EA8" w:rsidP="00FF4EA8" w:rsidRDefault="00FF4EA8">
      <w:pPr>
        <w:jc w:val="both"/>
      </w:pPr>
    </w:p>
    <w:p w:rsidRPr="00540834" w:rsidR="00FF4EA8" w:rsidP="00FF4EA8" w:rsidRDefault="00FF4EA8">
      <w:pPr>
        <w:jc w:val="both"/>
      </w:pPr>
      <w:r w:rsidRPr="00540834">
        <w:t>Stečajni upravitelj</w:t>
      </w:r>
      <w:r w:rsidRPr="00540834">
        <w:tab/>
      </w:r>
      <w:r w:rsidRPr="00540834">
        <w:tab/>
        <w:t xml:space="preserve">                   Stečajni sudac</w:t>
      </w:r>
      <w:r w:rsidRPr="00540834">
        <w:tab/>
        <w:t xml:space="preserve">                                       </w:t>
      </w:r>
      <w:r w:rsidRPr="00540834">
        <w:tab/>
      </w:r>
    </w:p>
    <w:p w:rsidRPr="00540834" w:rsidR="00FF4EA8" w:rsidP="00FF4EA8" w:rsidRDefault="00FF4EA8">
      <w:pPr>
        <w:tabs>
          <w:tab w:val="left" w:pos="7200"/>
        </w:tabs>
        <w:jc w:val="both"/>
      </w:pPr>
      <w:r w:rsidRPr="00540834">
        <w:tab/>
      </w:r>
    </w:p>
    <w:p w:rsidRPr="00540834" w:rsidR="00FF4EA8" w:rsidP="00FF4EA8" w:rsidRDefault="00FF4EA8">
      <w:pPr>
        <w:tabs>
          <w:tab w:val="left" w:pos="6873"/>
        </w:tabs>
        <w:jc w:val="both"/>
      </w:pPr>
      <w:r w:rsidRPr="00540834">
        <w:t xml:space="preserve">  </w:t>
      </w:r>
      <w:r w:rsidRPr="00540834">
        <w:tab/>
      </w:r>
    </w:p>
    <w:p w:rsidRPr="00540834" w:rsidR="00FF4EA8" w:rsidP="00FF4EA8" w:rsidRDefault="00FF4EA8">
      <w:pPr>
        <w:jc w:val="both"/>
      </w:pPr>
      <w:r w:rsidRPr="00540834">
        <w:t xml:space="preserve">  </w:t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  <w:t>Zapisničar</w:t>
      </w:r>
    </w:p>
    <w:p w:rsidR="005711E1" w:rsidP="005711E1" w:rsidRDefault="005711E1">
      <w:pPr>
        <w:ind w:firstLine="708"/>
        <w:jc w:val="both"/>
      </w:pPr>
    </w:p>
    <w:sectPr w:rsidR="005711E1" w:rsidSect="00634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5D94" w:rsidP="00634E44" w:rsidRDefault="00FF5D94">
      <w:r>
        <w:separator/>
      </w:r>
    </w:p>
  </w:endnote>
  <w:endnote w:type="continuationSeparator" w:id="0">
    <w:p w:rsidR="00FF5D94" w:rsidP="00634E44" w:rsidRDefault="00FF5D9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3C0B" w:rsidRDefault="00513C0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3C0B" w:rsidRDefault="00513C0B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3C0B" w:rsidRDefault="00513C0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5D94" w:rsidP="00634E44" w:rsidRDefault="00FF5D94">
      <w:r>
        <w:separator/>
      </w:r>
    </w:p>
  </w:footnote>
  <w:footnote w:type="continuationSeparator" w:id="0">
    <w:p w:rsidR="00FF5D94" w:rsidP="00634E44" w:rsidRDefault="00FF5D9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3C0B" w:rsidRDefault="00513C0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540834" w:rsidR="002E6A8F" w:rsidP="002E6A8F" w:rsidRDefault="00634E44">
        <w:pPr>
          <w:ind w:left="3540" w:firstLine="70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B1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="002E6A8F">
          <w:tab/>
        </w:r>
        <w:r w:rsidR="002E6A8F">
          <w:tab/>
        </w:r>
        <w:r w:rsidR="002E6A8F">
          <w:tab/>
        </w:r>
        <w:r w:rsidRPr="00540834" w:rsidR="002E6A8F">
          <w:t>4 St-</w:t>
        </w:r>
        <w:r w:rsidR="00513C0B">
          <w:t>103/2018-365</w:t>
        </w:r>
      </w:p>
      <w:p w:rsidR="00634E44" w:rsidP="00634E44" w:rsidRDefault="00BA5B1B">
        <w:pPr>
          <w:pStyle w:val="Zaglavlje"/>
          <w:ind w:firstLine="4536"/>
          <w:jc w:val="center"/>
        </w:pP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3C0B" w:rsidRDefault="00513C0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54AAD"/>
    <w:rsid w:val="001F6ACF"/>
    <w:rsid w:val="002652E2"/>
    <w:rsid w:val="002867C3"/>
    <w:rsid w:val="002A41E9"/>
    <w:rsid w:val="002D190B"/>
    <w:rsid w:val="002E6A8F"/>
    <w:rsid w:val="00320077"/>
    <w:rsid w:val="003301F1"/>
    <w:rsid w:val="00365D57"/>
    <w:rsid w:val="00403155"/>
    <w:rsid w:val="004961F3"/>
    <w:rsid w:val="004E14A1"/>
    <w:rsid w:val="00513C0B"/>
    <w:rsid w:val="00540834"/>
    <w:rsid w:val="00541DEB"/>
    <w:rsid w:val="005420E6"/>
    <w:rsid w:val="00545CF6"/>
    <w:rsid w:val="005711E1"/>
    <w:rsid w:val="005C7D0A"/>
    <w:rsid w:val="005E03CD"/>
    <w:rsid w:val="00614E8B"/>
    <w:rsid w:val="00634E44"/>
    <w:rsid w:val="006A11F0"/>
    <w:rsid w:val="00715266"/>
    <w:rsid w:val="0071783F"/>
    <w:rsid w:val="0076081A"/>
    <w:rsid w:val="007948CB"/>
    <w:rsid w:val="008278FC"/>
    <w:rsid w:val="0084131B"/>
    <w:rsid w:val="00923CB0"/>
    <w:rsid w:val="00935329"/>
    <w:rsid w:val="0093661F"/>
    <w:rsid w:val="0095357F"/>
    <w:rsid w:val="009C37DA"/>
    <w:rsid w:val="00A05AFD"/>
    <w:rsid w:val="00A4179E"/>
    <w:rsid w:val="00A82499"/>
    <w:rsid w:val="00A93CA7"/>
    <w:rsid w:val="00B02645"/>
    <w:rsid w:val="00B65DD0"/>
    <w:rsid w:val="00B85369"/>
    <w:rsid w:val="00BA5B1B"/>
    <w:rsid w:val="00CB031A"/>
    <w:rsid w:val="00DE307B"/>
    <w:rsid w:val="00E203AC"/>
    <w:rsid w:val="00E66086"/>
    <w:rsid w:val="00E66582"/>
    <w:rsid w:val="00EA43B2"/>
    <w:rsid w:val="00F262AD"/>
    <w:rsid w:val="00FC146B"/>
    <w:rsid w:val="00FF4EA8"/>
    <w:rsid w:val="00F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F90EFF2-CE02-4082-BAF4-FB6F3A7186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FF4EA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A5B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5B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5B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5B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5B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fontTable.xml" Type="http://schemas.openxmlformats.org/officeDocument/2006/relationships/fontTabl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oter3.xml" Type="http://schemas.openxmlformats.org/officeDocument/2006/relationships/foot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5. studenog 2020.</izvorni_sadrzaj>
    <derivirana_varijabla naziv="DomainObject.StvarniPocetakDatum_1">5. studenog 2020.</derivirana_varijabla>
  </DomainObject.StvarniPocetakDatum>
  <DomainObject.StvarniZavrsetakDatum>
    <izvorni_sadrzaj>5. studenog 2020.</izvorni_sadrzaj>
    <derivirana_varijabla naziv="DomainObject.StvarniZavrsetakDatum_1">5. studenog 2020.</derivirana_varijabla>
  </DomainObject.StvarniZavrsetakDatum>
  <DomainObject.PlaniraniZavrsetakDatum>
    <izvorni_sadrzaj>5. studenog 2020.</izvorni_sadrzaj>
    <derivirana_varijabla naziv="DomainObject.PlaniraniZavrsetakDatum_1">5. studenog 2020.</derivirana_varijabla>
  </DomainObject.PlaniraniZavrsetakDatum>
  <DomainObject.PlaniraniPocetakDatum>
    <izvorni_sadrzaj>5. studenog 2020.</izvorni_sadrzaj>
    <derivirana_varijabla naziv="DomainObject.PlaniraniPocetakDatum_1">5. studenog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2020.</izvorni_sadrzaj>
    <derivirana_varijabla naziv="DomainObject.Zapisnik.DatumKreiranja_1">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St-103/2018-365</izvorni_sadrzaj>
    <derivirana_varijabla naziv="DomainObject.Zapisnik.Oznaka_1">St-103/2018-365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</item>
      <item>Goran Okmaca</item>
      <item>Gordana Grubeša</item>
      <item>Damir Krpan</item>
    </izvorni_sadrzaj>
    <derivirana_varijabla naziv="DomainObject.Predmet.OstaliListFormated_1">
      <item>Dejan Stajčić</item>
      <item>Goran Veljović</item>
      <item>Adriana Petrović</item>
      <item>Goran Okmaca</item>
      <item>Gordana Grubeša</item>
      <item>Damir Krpan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izvorni_sadrzaj>
    <derivirana_varijabla naziv="DomainObject.Predmet.OstaliList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</item>
      <item>Goran Okmaca, Ul. 25. rujna 4, 52000 Pazin</item>
      <item>Gordana Grubeša, Iblerov trg 10/V, 10000 Zagreb</item>
      <item>Damir Krpan, 1. svibnja 2b, 52470 Umag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</item>
      <item>Goran Okmaca, OIB 56813956959, Ul. 25. rujna 4, 52000 Pazin</item>
      <item>Gordana Grubeša, OIB 48393162685, Iblerov trg 10/V, 10000 Zagreb</item>
      <item>Damir Krpan, OIB 99131023443, 1. svibnja 2b, 52470 Umag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2020.</izvorni_sadrzaj>
    <derivirana_varijabla naziv="DomainObject.Datum_1">5. studenog 2020.</derivirana_varijabla>
  </DomainObject.Datum>
  <DomainObject.PoslovniBrojDokumenta>
    <izvorni_sadrzaj>St-103/2018-365</izvorni_sadrzaj>
    <derivirana_varijabla naziv="DomainObject.PoslovniBrojDokumenta_1">St-103/2018-365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2018.</izvorni_sadrzaj>
    <derivirana_varijabla naziv="DomainObject.Predmet.DatumPocetkaProcesa_1">27.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199</properties:Words>
  <properties:Characters>1171</properties:Characters>
  <properties:Lines>58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2020-11-04T11:34:00Z</dcterms:created>
  <dc:creator>Sanja Lakošeljac</dc:creator>
  <cp:lastModifiedBy>Sanja Prodan</cp:lastModifiedBy>
  <dcterms:modified xmlns:xsi="http://www.w3.org/2001/XMLSchema-instance" xsi:type="dcterms:W3CDTF">2020-11-05T12:02:00Z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St-103/2018-365 / Zapisnik - Skupština vjerovnika (St-103-2018-365-zapisnik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